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B34D7D" w:rsidRPr="00B34D7D">
        <w:rPr>
          <w:rFonts w:ascii="Times New Roman" w:hAnsi="Times New Roman" w:cs="Times New Roman"/>
          <w:sz w:val="24"/>
          <w:szCs w:val="24"/>
        </w:rPr>
        <w:t>vkusno.centralparkvlg.ru</w:t>
      </w:r>
      <w:r w:rsidR="00B34D7D">
        <w:rPr>
          <w:rFonts w:ascii="Times New Roman" w:hAnsi="Times New Roman" w:cs="Times New Roman"/>
          <w:sz w:val="24"/>
          <w:szCs w:val="24"/>
        </w:rPr>
        <w:t>.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B34D7D">
        <w:rPr>
          <w:rFonts w:ascii="Times New Roman" w:hAnsi="Times New Roman" w:cs="Times New Roman"/>
          <w:sz w:val="24"/>
          <w:szCs w:val="24"/>
        </w:rPr>
        <w:t xml:space="preserve"> </w:t>
      </w:r>
      <w:r w:rsidR="00B34D7D" w:rsidRPr="00B34D7D">
        <w:rPr>
          <w:rFonts w:ascii="Times New Roman" w:hAnsi="Times New Roman" w:cs="Times New Roman"/>
          <w:sz w:val="24"/>
          <w:szCs w:val="24"/>
        </w:rPr>
        <w:t>vkusno.centralparkvlg.ru</w:t>
      </w:r>
      <w:r w:rsidR="00B34D7D">
        <w:rPr>
          <w:rFonts w:ascii="Times New Roman" w:hAnsi="Times New Roman" w:cs="Times New Roman"/>
          <w:sz w:val="24"/>
          <w:szCs w:val="24"/>
        </w:rPr>
        <w:t>.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r w:rsidR="00B34D7D" w:rsidRPr="00B34D7D">
        <w:rPr>
          <w:rFonts w:ascii="Times New Roman" w:hAnsi="Times New Roman" w:cs="Times New Roman"/>
          <w:sz w:val="24"/>
          <w:szCs w:val="24"/>
        </w:rPr>
        <w:t>vkusno.centralparkvlg.ru</w:t>
      </w:r>
      <w:r w:rsidR="00B34D7D">
        <w:rPr>
          <w:rFonts w:ascii="Times New Roman" w:hAnsi="Times New Roman" w:cs="Times New Roman"/>
          <w:sz w:val="24"/>
          <w:szCs w:val="24"/>
        </w:rPr>
        <w:t>.</w:t>
      </w:r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068DE" w:rsidRDefault="00DB6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</w:t>
      </w:r>
      <w:r>
        <w:rPr>
          <w:rFonts w:ascii="Times New Roman" w:hAnsi="Times New Roman" w:cs="Times New Roman"/>
          <w:sz w:val="24"/>
          <w:szCs w:val="24"/>
        </w:rPr>
        <w:t>ИЧЕННОЙ ОТВЕТСТВЕННОСТЬЮ "ГАЛОР"</w:t>
      </w:r>
    </w:p>
    <w:p w:rsidR="005068DE" w:rsidRDefault="00DB6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9728039183</w:t>
      </w:r>
    </w:p>
    <w:p w:rsidR="005068DE" w:rsidRDefault="00DB6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1217700275990</w:t>
      </w:r>
    </w:p>
    <w:p w:rsidR="005068DE" w:rsidRDefault="00DB6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+7 927 537-43-90</w:t>
      </w:r>
    </w:p>
    <w:p w:rsidR="005068DE" w:rsidRDefault="00DB6A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Byx.galor@mail.ru</w:t>
      </w:r>
    </w:p>
    <w:sectPr w:rsidR="005068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F5" w:rsidRDefault="00DB6AF5" w:rsidP="00490E7A">
      <w:pPr>
        <w:spacing w:after="0" w:line="240" w:lineRule="auto"/>
      </w:pPr>
      <w:r>
        <w:separator/>
      </w:r>
    </w:p>
  </w:endnote>
  <w:endnote w:type="continuationSeparator" w:id="0">
    <w:p w:rsidR="00DB6AF5" w:rsidRDefault="00DB6AF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D7D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F5" w:rsidRDefault="00DB6AF5" w:rsidP="00490E7A">
      <w:pPr>
        <w:spacing w:after="0" w:line="240" w:lineRule="auto"/>
      </w:pPr>
      <w:r>
        <w:separator/>
      </w:r>
    </w:p>
  </w:footnote>
  <w:footnote w:type="continuationSeparator" w:id="0">
    <w:p w:rsidR="00DB6AF5" w:rsidRDefault="00DB6AF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068DE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34D7D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B6AF5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Сергей Трифонов</cp:lastModifiedBy>
  <cp:revision>6</cp:revision>
  <dcterms:created xsi:type="dcterms:W3CDTF">2023-09-08T13:46:00Z</dcterms:created>
  <dcterms:modified xsi:type="dcterms:W3CDTF">2024-07-26T10:34:00Z</dcterms:modified>
</cp:coreProperties>
</file>